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Udzielam pełnomocnictwa osobie fizycznej*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udzielam/y Panu/Pani ………………………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imię i nazwisko</w:t>
      </w:r>
      <w:r w:rsidRPr="00DB2BB7">
        <w:rPr>
          <w:rFonts w:ascii="Calibri" w:hAnsi="Calibri" w:cs="Calibri"/>
          <w:color w:val="000000"/>
        </w:rPr>
        <w:t>……………….…. zamieszkałemu/ej przy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……………………………………………………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adres zamieszkania</w:t>
      </w:r>
      <w:r w:rsidRPr="00DB2BB7">
        <w:rPr>
          <w:rFonts w:ascii="Calibri" w:hAnsi="Calibri" w:cs="Calibri"/>
          <w:color w:val="000000"/>
        </w:rPr>
        <w:t>…………………………………………………………………………………….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legitymującemu/ej się dokumentem tożsamości 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seria i nr dokumentu</w:t>
      </w:r>
      <w:r w:rsidRPr="00DB2BB7">
        <w:rPr>
          <w:rFonts w:ascii="Calibri" w:hAnsi="Calibri" w:cs="Calibri"/>
          <w:color w:val="000000"/>
        </w:rPr>
        <w:t>………..….. oraz numer PESEL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……………………………………… pełnomocnictwa do uczestniczenia oraz wykonywania prawa głosu z: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zarejestrowanych przeze mnie 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liczba akcji</w:t>
      </w:r>
      <w:r>
        <w:rPr>
          <w:rFonts w:ascii="Calibri" w:hAnsi="Calibri" w:cs="Calibri"/>
          <w:color w:val="000000"/>
        </w:rPr>
        <w:t>……………………… akcji s</w:t>
      </w:r>
      <w:r w:rsidRPr="00DB2BB7">
        <w:rPr>
          <w:rFonts w:ascii="Calibri" w:hAnsi="Calibri" w:cs="Calibri"/>
          <w:color w:val="000000"/>
        </w:rPr>
        <w:t xml:space="preserve">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Spółka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 xml:space="preserve">Akcyjna na </w:t>
      </w:r>
      <w:r w:rsidR="00B33861">
        <w:rPr>
          <w:rFonts w:ascii="Calibri" w:hAnsi="Calibri" w:cs="Calibri"/>
          <w:color w:val="000000"/>
        </w:rPr>
        <w:t>Z</w:t>
      </w:r>
      <w:r w:rsidRPr="00DB2BB7">
        <w:rPr>
          <w:rFonts w:ascii="Calibri" w:hAnsi="Calibri" w:cs="Calibri"/>
          <w:color w:val="000000"/>
        </w:rPr>
        <w:t>wyczajnym Walnym Zgromadzeniu</w:t>
      </w:r>
      <w:r>
        <w:rPr>
          <w:rFonts w:ascii="Calibri" w:hAnsi="Calibri" w:cs="Calibri"/>
          <w:color w:val="000000"/>
        </w:rPr>
        <w:t xml:space="preserve"> Akcjonariuszy</w:t>
      </w:r>
      <w:r w:rsidRPr="00DB2BB7">
        <w:rPr>
          <w:rFonts w:ascii="Calibri" w:hAnsi="Calibri" w:cs="Calibri"/>
          <w:color w:val="000000"/>
        </w:rPr>
        <w:t xml:space="preserve"> spółki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S.A. zwołanym na dzień </w:t>
      </w:r>
      <w:r w:rsidR="00E27D6F">
        <w:rPr>
          <w:rFonts w:ascii="Calibri" w:hAnsi="Calibri" w:cs="Calibri"/>
          <w:color w:val="000000"/>
        </w:rPr>
        <w:t>2</w:t>
      </w:r>
      <w:r w:rsidR="00585AEF">
        <w:rPr>
          <w:rFonts w:ascii="Calibri" w:hAnsi="Calibri" w:cs="Calibri"/>
          <w:color w:val="000000"/>
        </w:rPr>
        <w:t>3</w:t>
      </w:r>
      <w:r w:rsidR="005E7EB8">
        <w:rPr>
          <w:rFonts w:ascii="Calibri" w:hAnsi="Calibri" w:cs="Calibri"/>
          <w:color w:val="000000"/>
        </w:rPr>
        <w:t xml:space="preserve"> </w:t>
      </w:r>
      <w:r w:rsidR="00B33861">
        <w:rPr>
          <w:rFonts w:ascii="Calibri" w:hAnsi="Calibri" w:cs="Calibri"/>
          <w:color w:val="000000"/>
        </w:rPr>
        <w:t>czerwca</w:t>
      </w:r>
      <w:r w:rsidRPr="00DB2BB7">
        <w:rPr>
          <w:rFonts w:ascii="Calibri" w:hAnsi="Calibri" w:cs="Calibri"/>
          <w:color w:val="000000"/>
        </w:rPr>
        <w:t xml:space="preserve"> 201</w:t>
      </w:r>
      <w:r w:rsidR="00585AEF">
        <w:rPr>
          <w:rFonts w:ascii="Calibri" w:hAnsi="Calibri" w:cs="Calibri"/>
          <w:color w:val="000000"/>
        </w:rPr>
        <w:t>5</w:t>
      </w:r>
      <w:r w:rsidRPr="00DB2BB7">
        <w:rPr>
          <w:rFonts w:ascii="Calibri" w:hAnsi="Calibri" w:cs="Calibri"/>
          <w:color w:val="000000"/>
        </w:rPr>
        <w:t xml:space="preserve"> r. zgodnie z instrukcją co do sposobu głosowania zamieszczoną poniżej/zgodnie z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uznaniem pełnomocnika*.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Udzielam pełnomocnictwa osobie prawnej*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udzielam/y ……………………………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nazwa osoby prawnej </w:t>
      </w:r>
      <w:r w:rsidRPr="00DB2BB7">
        <w:rPr>
          <w:rFonts w:ascii="Calibri" w:hAnsi="Calibri" w:cs="Calibri"/>
          <w:color w:val="000000"/>
        </w:rPr>
        <w:t>…………………………… adres siedziby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…………………………………………………………………………………………………………….…..….…….…zarejestrowaną pod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 xml:space="preserve">……… 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numer REGON </w:t>
      </w:r>
      <w:r w:rsidRPr="00DB2BB7">
        <w:rPr>
          <w:rFonts w:ascii="Calibri" w:hAnsi="Calibri" w:cs="Calibri"/>
          <w:color w:val="000000"/>
        </w:rPr>
        <w:t>……… oraz w Sądzie Rejonowym dla …………………………….….…………, ……… Wydział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Gospodarczy KRS pod numerem KRS ………………………………… pełnomocnictwa do uczestniczenia oraz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wykonywania prawa głosu z zarejestrowanych przeze mnie 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liczba akcji</w:t>
      </w:r>
      <w:r w:rsidRPr="00DB2BB7">
        <w:rPr>
          <w:rFonts w:ascii="Calibri" w:hAnsi="Calibri" w:cs="Calibri"/>
          <w:color w:val="000000"/>
        </w:rPr>
        <w:t>……………………… akcji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 xml:space="preserve">spółki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Spółka Akcyjna na </w:t>
      </w:r>
      <w:r w:rsidR="00B33861">
        <w:rPr>
          <w:rFonts w:ascii="Calibri" w:hAnsi="Calibri" w:cs="Calibri"/>
          <w:color w:val="000000"/>
        </w:rPr>
        <w:t>Z</w:t>
      </w:r>
      <w:r w:rsidRPr="00DB2BB7">
        <w:rPr>
          <w:rFonts w:ascii="Calibri" w:hAnsi="Calibri" w:cs="Calibri"/>
          <w:color w:val="000000"/>
        </w:rPr>
        <w:t>wyczajnym Walnym Zgromadzeniu</w:t>
      </w:r>
      <w:r>
        <w:rPr>
          <w:rFonts w:ascii="Calibri" w:hAnsi="Calibri" w:cs="Calibri"/>
          <w:color w:val="000000"/>
        </w:rPr>
        <w:t xml:space="preserve"> Akcjonariuszy</w:t>
      </w:r>
      <w:r w:rsidRPr="00DB2BB7">
        <w:rPr>
          <w:rFonts w:ascii="Calibri" w:hAnsi="Calibri" w:cs="Calibri"/>
          <w:color w:val="000000"/>
        </w:rPr>
        <w:t xml:space="preserve"> </w:t>
      </w:r>
      <w:r w:rsidR="005E7EB8">
        <w:rPr>
          <w:rFonts w:ascii="Calibri" w:hAnsi="Calibri" w:cs="Calibri"/>
          <w:color w:val="000000"/>
        </w:rPr>
        <w:t>S</w:t>
      </w:r>
      <w:r w:rsidRPr="00DB2BB7">
        <w:rPr>
          <w:rFonts w:ascii="Calibri" w:hAnsi="Calibri" w:cs="Calibri"/>
          <w:color w:val="000000"/>
        </w:rPr>
        <w:t xml:space="preserve">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S.A. zwołanym na dzień </w:t>
      </w:r>
      <w:r w:rsidR="00B33861">
        <w:rPr>
          <w:rFonts w:ascii="Calibri" w:hAnsi="Calibri" w:cs="Calibri"/>
          <w:color w:val="000000"/>
        </w:rPr>
        <w:t>2</w:t>
      </w:r>
      <w:r w:rsidR="00585AEF">
        <w:rPr>
          <w:rFonts w:ascii="Calibri" w:hAnsi="Calibri" w:cs="Calibri"/>
          <w:color w:val="000000"/>
        </w:rPr>
        <w:t>3</w:t>
      </w:r>
      <w:r w:rsidR="00366562">
        <w:rPr>
          <w:rFonts w:ascii="Calibri" w:hAnsi="Calibri" w:cs="Calibri"/>
          <w:color w:val="000000"/>
        </w:rPr>
        <w:t xml:space="preserve"> </w:t>
      </w:r>
      <w:r w:rsidR="00B33861">
        <w:rPr>
          <w:rFonts w:ascii="Calibri" w:hAnsi="Calibri" w:cs="Calibri"/>
          <w:color w:val="000000"/>
        </w:rPr>
        <w:t>czerwca</w:t>
      </w:r>
      <w:r w:rsidRPr="00DB2BB7">
        <w:rPr>
          <w:rFonts w:ascii="Calibri" w:hAnsi="Calibri" w:cs="Calibri"/>
          <w:color w:val="000000"/>
        </w:rPr>
        <w:t xml:space="preserve"> 201</w:t>
      </w:r>
      <w:r w:rsidR="00585AEF">
        <w:rPr>
          <w:rFonts w:ascii="Calibri" w:hAnsi="Calibri" w:cs="Calibri"/>
          <w:color w:val="000000"/>
        </w:rPr>
        <w:t>5</w:t>
      </w:r>
      <w:r w:rsidR="00366562"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r. oraz do działania zgodnie z instrukcją co do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sposobu głosowania zamieszczoną poniżej/według uznania pełnomocnika*.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Pr="00A03DAA" w:rsidRDefault="00E92877" w:rsidP="00E92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B2BB7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* </w:t>
      </w:r>
      <w:r w:rsidRPr="00DB2BB7">
        <w:rPr>
          <w:rFonts w:ascii="Cambria Math" w:hAnsi="Cambria Math" w:cs="Cambria Math"/>
          <w:i/>
          <w:iCs/>
          <w:color w:val="000000"/>
          <w:sz w:val="20"/>
          <w:szCs w:val="20"/>
        </w:rPr>
        <w:t>‐</w:t>
      </w:r>
      <w:r w:rsidRPr="00DB2BB7">
        <w:rPr>
          <w:rFonts w:ascii="Arial" w:hAnsi="Arial" w:cs="Arial"/>
          <w:i/>
          <w:iCs/>
          <w:color w:val="000000"/>
          <w:sz w:val="20"/>
          <w:szCs w:val="20"/>
        </w:rPr>
        <w:t xml:space="preserve"> niepotrzebne skreślić</w:t>
      </w:r>
    </w:p>
    <w:p w:rsidR="00E92877" w:rsidRPr="00617636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617636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lastRenderedPageBreak/>
        <w:t>Ustanowienie pełnomocnika – objaśnienia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Na podstawie niniejszego formularza Akcjonariusze będący osobami fizycznymi lub osobami prawnymi mają możliwość ustanowienia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pełnomocnikiem dowolnie wskazaną osobę fizyczną albo dowolnie wskazany podmiot inny niż osoba fizyczna. Celem ustanowienia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pełnomocnika należy uzupełnić właściwe pola identyfikujące zarówno pełnomocnika jak i Akcjonariusza znajdujące się na pierwszych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stronach pełnomocnictwa i skreślić pozostałe wolne miejsca.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Akcjonariusz jest uprawniony do ustanowienia więcej niż jednego pełnomocnika lub umocowania jednego pełnomocnika do głosowania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tylko z części akcji Spółki posiadanych i zarejestr</w:t>
      </w:r>
      <w:r>
        <w:rPr>
          <w:rFonts w:ascii="Calibri" w:hAnsi="Calibri" w:cs="Calibri"/>
          <w:color w:val="000000"/>
          <w:sz w:val="16"/>
          <w:szCs w:val="16"/>
        </w:rPr>
        <w:t>owanych przez Akcjonariusza na Walnym Z</w:t>
      </w:r>
      <w:r w:rsidRPr="00DB2BB7">
        <w:rPr>
          <w:rFonts w:ascii="Calibri" w:hAnsi="Calibri" w:cs="Calibri"/>
          <w:color w:val="000000"/>
          <w:sz w:val="16"/>
          <w:szCs w:val="16"/>
        </w:rPr>
        <w:t>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Spółki. W obu przypadkach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Akcjonariusz zobowiązany jest do wskazania w instrukcji do głosowania liczby akcji Spółki, do głosowania z których uprawniony jest dany</w:t>
      </w:r>
      <w:r w:rsidR="007F688E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pełnomocnik. W przypadku ustanowienia kilku pełnomocników należy wypełnić odrębny formularz dla każdego pełnomocnika z osobna.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Pr="00617636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617636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t>Pełnomocnictwo w postaci elektronicznej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Pełnomocnictwo może zostać udzielone w postaci elektronicznej i jego udzielenie w tej formie nie wymaga opatrzenia bezpiecznym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podpisem elektronicznym weryfikowanym przy pomocy ważnego kwalifikowanego certyfikatu.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C80E67">
        <w:rPr>
          <w:rFonts w:ascii="Calibri" w:hAnsi="Calibri" w:cs="Calibri"/>
          <w:color w:val="000000"/>
          <w:sz w:val="16"/>
          <w:szCs w:val="16"/>
        </w:rPr>
        <w:t xml:space="preserve">O udzieleniu pełnomocnictwa w postaci elektronicznej należy zawiadomić Spółkę za pośrednictwem poczty elektronicznej na adres </w:t>
      </w:r>
      <w:r w:rsidRPr="00C80E67">
        <w:rPr>
          <w:rFonts w:ascii="Calibri-Italic" w:hAnsi="Calibri-Italic" w:cs="Calibri-Italic"/>
          <w:i/>
          <w:iCs/>
          <w:color w:val="000000"/>
          <w:sz w:val="16"/>
          <w:szCs w:val="16"/>
        </w:rPr>
        <w:t>wz</w:t>
      </w:r>
      <w:r>
        <w:rPr>
          <w:rFonts w:ascii="Calibri-Italic" w:hAnsi="Calibri-Italic" w:cs="Calibri-Italic"/>
          <w:i/>
          <w:iCs/>
          <w:color w:val="000000"/>
          <w:sz w:val="16"/>
          <w:szCs w:val="16"/>
        </w:rPr>
        <w:t>a</w:t>
      </w:r>
      <w:r w:rsidRPr="00C80E67">
        <w:rPr>
          <w:rFonts w:ascii="Calibri-Italic" w:hAnsi="Calibri-Italic" w:cs="Calibri-Italic"/>
          <w:i/>
          <w:iCs/>
          <w:color w:val="000000"/>
          <w:sz w:val="16"/>
          <w:szCs w:val="16"/>
        </w:rPr>
        <w:t>@elektromont.pl</w:t>
      </w:r>
      <w:r w:rsidRPr="00C80E6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80E67">
        <w:rPr>
          <w:rFonts w:ascii="Calibri" w:hAnsi="Calibri" w:cs="Calibri"/>
          <w:color w:val="000000"/>
          <w:sz w:val="16"/>
          <w:szCs w:val="16"/>
        </w:rPr>
        <w:t>(lub faksem na nr +</w:t>
      </w:r>
      <w:r w:rsidR="00366562">
        <w:rPr>
          <w:rFonts w:ascii="Calibri" w:hAnsi="Calibri" w:cs="Calibri"/>
          <w:color w:val="000000"/>
          <w:sz w:val="16"/>
          <w:szCs w:val="16"/>
        </w:rPr>
        <w:t>+48 75 64</w:t>
      </w:r>
      <w:r>
        <w:rPr>
          <w:rFonts w:ascii="Calibri" w:hAnsi="Calibri" w:cs="Calibri"/>
          <w:color w:val="000000"/>
          <w:sz w:val="16"/>
          <w:szCs w:val="16"/>
        </w:rPr>
        <w:t xml:space="preserve"> 58 </w:t>
      </w:r>
      <w:r w:rsidR="00366562">
        <w:rPr>
          <w:rFonts w:ascii="Calibri" w:hAnsi="Calibri" w:cs="Calibri"/>
          <w:color w:val="000000"/>
          <w:sz w:val="16"/>
          <w:szCs w:val="16"/>
        </w:rPr>
        <w:t>901</w:t>
      </w:r>
      <w:r w:rsidRPr="00C80E67">
        <w:rPr>
          <w:rFonts w:ascii="Calibri" w:hAnsi="Calibri" w:cs="Calibri"/>
          <w:color w:val="000000"/>
          <w:sz w:val="16"/>
          <w:szCs w:val="16"/>
        </w:rPr>
        <w:t xml:space="preserve">) poprzez przesłanie na wskazany adres dokumentu pełnomocnictwa w formacie </w:t>
      </w:r>
      <w:proofErr w:type="spellStart"/>
      <w:r w:rsidRPr="00C80E67">
        <w:rPr>
          <w:rFonts w:ascii="Calibri" w:hAnsi="Calibri" w:cs="Calibri"/>
          <w:color w:val="000000"/>
          <w:sz w:val="16"/>
          <w:szCs w:val="16"/>
        </w:rPr>
        <w:t>„pd</w:t>
      </w:r>
      <w:proofErr w:type="spellEnd"/>
      <w:r w:rsidRPr="00C80E67">
        <w:rPr>
          <w:rFonts w:ascii="Calibri" w:hAnsi="Calibri" w:cs="Calibri"/>
          <w:color w:val="000000"/>
          <w:sz w:val="16"/>
          <w:szCs w:val="16"/>
        </w:rPr>
        <w:t>f”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(lub innym formacie pozwalającym na jego odczytanie przez Spółkę) podpisanego przez Akcjonariusza, bądź, w przypadku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akcjonariuszy innych niż osoby fizyczne, przez osoby uprawnione do reprezentowania Akcjonariusza.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Pr="00617636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617636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t>Identyfikacja pełnomocnika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W celu identyfikacji pełnomocnika, Zarząd Spółki zastrzega sobie prawo do żądania od pełnomocnika okazania przy sporządzaniu listy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obecności: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DB2BB7">
        <w:rPr>
          <w:rFonts w:ascii="Calibri" w:hAnsi="Calibri" w:cs="Calibri"/>
          <w:color w:val="000000"/>
          <w:sz w:val="16"/>
          <w:szCs w:val="16"/>
        </w:rPr>
        <w:t>w przypadku pełnomocnika będącego osobą fizyczną – dowodu osobistego, paszportu lub innego urzędowego dokumentu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potwierdzającego tożsamość pełnomocnika,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</w:rPr>
        <w:t xml:space="preserve">- </w:t>
      </w:r>
      <w:r w:rsidRPr="00DB2BB7">
        <w:rPr>
          <w:rFonts w:ascii="Calibri" w:hAnsi="Calibri" w:cs="Calibri"/>
          <w:color w:val="000000"/>
          <w:sz w:val="16"/>
          <w:szCs w:val="16"/>
        </w:rPr>
        <w:t>w przypadku pełnomocnika innego niż osoba fizyczna – oryginału lub kopii potwierdzonej za zgodność z oryginałem przez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notariusza lub inny podmiot uprawniony do potwierdzania za zgodność z oryginałem odpisu z właściwego rejestru, wydanego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 później niż trzy miesiące przed terminem Walnego Zgromadzenia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, lub innego dokumentu potwierdzającego upoważnienie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osoby fizycznej (osób fizycznych) do reprezentowania pełnomocnika na </w:t>
      </w:r>
      <w:r w:rsidR="007F688E">
        <w:rPr>
          <w:rFonts w:ascii="Calibri" w:hAnsi="Calibri" w:cs="Calibri"/>
          <w:color w:val="000000"/>
          <w:sz w:val="16"/>
          <w:szCs w:val="16"/>
        </w:rPr>
        <w:t>Z</w:t>
      </w:r>
      <w:r w:rsidRPr="00704B78">
        <w:rPr>
          <w:rFonts w:ascii="Calibri" w:hAnsi="Calibri" w:cs="Calibri"/>
          <w:color w:val="000000"/>
          <w:sz w:val="16"/>
          <w:szCs w:val="16"/>
        </w:rPr>
        <w:t>wyczajnym Walnym Zgromadzeniu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(np.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nieprzerwany ciąg pełnomocnictw) oraz dowodu osobistego, paszportu lub innego urzędowego dokumentu tożsamości osoby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fizycznej (osób fizycznych) upoważnionych do reprezentowania pełnomocnika na </w:t>
      </w:r>
      <w:r>
        <w:rPr>
          <w:rFonts w:ascii="Calibri" w:hAnsi="Calibri" w:cs="Calibri"/>
          <w:color w:val="000000"/>
          <w:sz w:val="16"/>
          <w:szCs w:val="16"/>
        </w:rPr>
        <w:t>Z</w:t>
      </w:r>
      <w:r w:rsidRPr="00DB2BB7">
        <w:rPr>
          <w:rFonts w:ascii="Calibri" w:hAnsi="Calibri" w:cs="Calibri"/>
          <w:color w:val="000000"/>
          <w:sz w:val="16"/>
          <w:szCs w:val="16"/>
        </w:rPr>
        <w:t>wyczajnym Walnym Zgromadzeniu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 Brak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dokumentu potwierdzającego upoważnienie osoby fizycznej do reprezentowania Akcjonariusza Emitenta (np. posiadanie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nieaktualnego odpisu z KRS) mogą skutkować niedopuszczeniem pełnomocnika Akcjonariusza do uczestniczenia w Walnym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Zgromadzeniu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6A7240" w:rsidRDefault="006A7240"/>
    <w:sectPr w:rsidR="006A7240" w:rsidSect="006A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92877"/>
    <w:rsid w:val="0015356B"/>
    <w:rsid w:val="0018306C"/>
    <w:rsid w:val="001D1BD1"/>
    <w:rsid w:val="00205CD7"/>
    <w:rsid w:val="0032066D"/>
    <w:rsid w:val="00366562"/>
    <w:rsid w:val="0037045C"/>
    <w:rsid w:val="00585AEF"/>
    <w:rsid w:val="005E7EB8"/>
    <w:rsid w:val="006A333B"/>
    <w:rsid w:val="006A7240"/>
    <w:rsid w:val="006F369F"/>
    <w:rsid w:val="007651B8"/>
    <w:rsid w:val="00775A7C"/>
    <w:rsid w:val="007F688E"/>
    <w:rsid w:val="00832C6F"/>
    <w:rsid w:val="0083766B"/>
    <w:rsid w:val="00857D5E"/>
    <w:rsid w:val="0099293D"/>
    <w:rsid w:val="00B33861"/>
    <w:rsid w:val="00B6724A"/>
    <w:rsid w:val="00CE4770"/>
    <w:rsid w:val="00DE6CC5"/>
    <w:rsid w:val="00E27D6F"/>
    <w:rsid w:val="00E60D3D"/>
    <w:rsid w:val="00E92877"/>
    <w:rsid w:val="00F3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2">
    <w:name w:val="Colorful List Accent 2"/>
    <w:aliases w:val="Elektromont"/>
    <w:basedOn w:val="Standardowy"/>
    <w:uiPriority w:val="72"/>
    <w:rsid w:val="001830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FFFCC"/>
      </w:tcPr>
    </w:tblStylePr>
    <w:tblStylePr w:type="band2Horz">
      <w:tblPr/>
      <w:tcPr>
        <w:shd w:val="clear" w:color="auto" w:fill="DC565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zarzad</cp:lastModifiedBy>
  <cp:revision>2</cp:revision>
  <cp:lastPrinted>2014-05-09T07:45:00Z</cp:lastPrinted>
  <dcterms:created xsi:type="dcterms:W3CDTF">2015-05-11T12:13:00Z</dcterms:created>
  <dcterms:modified xsi:type="dcterms:W3CDTF">2015-05-11T12:13:00Z</dcterms:modified>
</cp:coreProperties>
</file>